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E030" w14:textId="466CFFBB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Techninė specifikacija</w:t>
      </w:r>
    </w:p>
    <w:p w14:paraId="2671AFBE" w14:textId="77777777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Kavos ir užkandžių aparatų priežiūra ir remontas</w:t>
      </w:r>
    </w:p>
    <w:p w14:paraId="10458107" w14:textId="3F343516" w:rsidR="00B75A29" w:rsidRDefault="00B75A29" w:rsidP="002B44F2">
      <w:pPr>
        <w:jc w:val="both"/>
      </w:pPr>
      <w:r w:rsidRPr="00F66EE7">
        <w:rPr>
          <w:b/>
          <w:bCs/>
        </w:rPr>
        <w:t>Pirkimo objektas</w:t>
      </w:r>
      <w:r>
        <w:t xml:space="preserve"> </w:t>
      </w:r>
      <w:r w:rsidR="00A14AFE">
        <w:t>–</w:t>
      </w:r>
      <w:r>
        <w:t xml:space="preserve"> k</w:t>
      </w:r>
      <w:r w:rsidRPr="00B75A29">
        <w:t xml:space="preserve">avos ir užkandžių aparatų </w:t>
      </w:r>
      <w:r w:rsidR="00E1129B">
        <w:t xml:space="preserve">(toliau – aparatai) </w:t>
      </w:r>
      <w:r w:rsidRPr="00B75A29">
        <w:t>priežiūr</w:t>
      </w:r>
      <w:r>
        <w:t>os</w:t>
      </w:r>
      <w:r w:rsidRPr="00B75A29">
        <w:t xml:space="preserve"> ir remont</w:t>
      </w:r>
      <w:r>
        <w:t>o paslaugos</w:t>
      </w:r>
      <w:r w:rsidR="005858D5">
        <w:t xml:space="preserve"> (toliau – Paslaugos)</w:t>
      </w:r>
      <w:r>
        <w:t>.</w:t>
      </w:r>
    </w:p>
    <w:p w14:paraId="582C6048" w14:textId="50E566E8" w:rsidR="00DF4F80" w:rsidRDefault="00DF4F80" w:rsidP="00DF4F80">
      <w:pPr>
        <w:jc w:val="both"/>
      </w:pPr>
      <w:r w:rsidRPr="00877F25">
        <w:rPr>
          <w:b/>
          <w:bCs/>
        </w:rPr>
        <w:t>Paslaugų teikimo terminas</w:t>
      </w:r>
      <w:r>
        <w:rPr>
          <w:b/>
          <w:bCs/>
        </w:rPr>
        <w:t xml:space="preserve"> – </w:t>
      </w:r>
      <w:r>
        <w:t>Paslaugos turi būti teikiamos</w:t>
      </w:r>
      <w:r w:rsidR="005858D5">
        <w:t xml:space="preserve"> 36</w:t>
      </w:r>
      <w:r>
        <w:t xml:space="preserve"> (</w:t>
      </w:r>
      <w:r w:rsidR="005858D5">
        <w:t>trisdešimt šešis</w:t>
      </w:r>
      <w:r>
        <w:t xml:space="preserve">) </w:t>
      </w:r>
      <w:r w:rsidR="00A14AFE">
        <w:t xml:space="preserve">mėnesius </w:t>
      </w:r>
      <w:r>
        <w:t>nuo sutarties įsigaliojimo.</w:t>
      </w:r>
    </w:p>
    <w:p w14:paraId="7C806EC7" w14:textId="77777777" w:rsidR="00E61D45" w:rsidRDefault="00B75A29" w:rsidP="002B44F2">
      <w:pPr>
        <w:jc w:val="both"/>
      </w:pPr>
      <w:r w:rsidRPr="00F66EE7">
        <w:rPr>
          <w:b/>
          <w:bCs/>
        </w:rPr>
        <w:t xml:space="preserve">Pirkimo objekto </w:t>
      </w:r>
      <w:r w:rsidR="00414105">
        <w:rPr>
          <w:b/>
          <w:bCs/>
        </w:rPr>
        <w:t>aprašymas</w:t>
      </w:r>
      <w:r>
        <w:t xml:space="preserve"> </w:t>
      </w:r>
    </w:p>
    <w:p w14:paraId="6E6646F1" w14:textId="71536570" w:rsidR="00E61D45" w:rsidRPr="002B44F2" w:rsidRDefault="00E61D45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>Reikalavimai pirkimo objektui</w:t>
      </w:r>
      <w:r w:rsidRPr="002B44F2">
        <w:rPr>
          <w:b/>
          <w:bCs/>
        </w:rPr>
        <w:t xml:space="preserve"> </w:t>
      </w:r>
      <w:r w:rsidR="003B6B5E" w:rsidRPr="002B44F2">
        <w:t>pateikt</w:t>
      </w:r>
      <w:r w:rsidRPr="002B44F2">
        <w:t>i</w:t>
      </w:r>
      <w:r w:rsidR="00B75A29" w:rsidRPr="002B44F2">
        <w:t xml:space="preserve"> Kavos ir užkandžių aparatų techninės specifikacijos</w:t>
      </w:r>
      <w:r w:rsidR="005F0085">
        <w:t xml:space="preserve"> (toliau – TS)</w:t>
      </w:r>
      <w:r w:rsidR="00B75A29" w:rsidRPr="002B44F2">
        <w:t xml:space="preserve"> 1 priede.</w:t>
      </w:r>
    </w:p>
    <w:p w14:paraId="77039238" w14:textId="5D7C0C11" w:rsidR="00F841F0" w:rsidRPr="002B44F2" w:rsidRDefault="00F1363A" w:rsidP="004A77EE">
      <w:pPr>
        <w:pStyle w:val="Sraopastraipa"/>
        <w:numPr>
          <w:ilvl w:val="0"/>
          <w:numId w:val="1"/>
        </w:numPr>
        <w:tabs>
          <w:tab w:val="left" w:pos="709"/>
        </w:tabs>
        <w:ind w:left="0" w:firstLine="360"/>
        <w:jc w:val="both"/>
      </w:pPr>
      <w:r>
        <w:t xml:space="preserve">Šiuo metu </w:t>
      </w:r>
      <w:r w:rsidR="00BE7401">
        <w:t>turimų aparatų</w:t>
      </w:r>
      <w:r w:rsidR="00CB3A2C">
        <w:t xml:space="preserve"> </w:t>
      </w:r>
      <w:r w:rsidR="00332C7E">
        <w:t>m</w:t>
      </w:r>
      <w:r w:rsidR="009E5907">
        <w:t>o</w:t>
      </w:r>
      <w:r w:rsidR="00332C7E">
        <w:t>deliai</w:t>
      </w:r>
      <w:r w:rsidR="009168C6">
        <w:t xml:space="preserve"> ir </w:t>
      </w:r>
      <w:r w:rsidR="00CB3A2C">
        <w:t>kiekis</w:t>
      </w:r>
      <w:r w:rsidR="00332C7E">
        <w:t>, kuriems perkamos</w:t>
      </w:r>
      <w:r w:rsidR="0042016D">
        <w:t xml:space="preserve"> </w:t>
      </w:r>
      <w:r w:rsidR="009168C6" w:rsidRPr="00B75A29">
        <w:t>priežiūr</w:t>
      </w:r>
      <w:r w:rsidR="009168C6">
        <w:t>os</w:t>
      </w:r>
      <w:r w:rsidR="009168C6" w:rsidRPr="00B75A29">
        <w:t xml:space="preserve"> ir remont</w:t>
      </w:r>
      <w:r w:rsidR="009168C6">
        <w:t xml:space="preserve">o paslaugos, </w:t>
      </w:r>
      <w:r w:rsidR="0042016D">
        <w:t>nurodytas</w:t>
      </w:r>
      <w:r w:rsidR="00CB3A2C">
        <w:t xml:space="preserve"> </w:t>
      </w:r>
      <w:r w:rsidR="005F0085">
        <w:t>TS</w:t>
      </w:r>
      <w:r w:rsidR="00CB3A2C" w:rsidRPr="00CB3A2C">
        <w:t xml:space="preserve"> 1 priede.</w:t>
      </w:r>
      <w:r w:rsidR="0042016D">
        <w:t xml:space="preserve"> </w:t>
      </w:r>
      <w:r w:rsidR="00F66EE7" w:rsidRPr="002B44F2">
        <w:t xml:space="preserve">Nurodytas </w:t>
      </w:r>
      <w:r w:rsidR="00F841F0" w:rsidRPr="002B44F2">
        <w:t>aparatų</w:t>
      </w:r>
      <w:r w:rsidR="00F66EE7" w:rsidRPr="002B44F2">
        <w:t xml:space="preserve"> kiekis</w:t>
      </w:r>
      <w:r w:rsidR="00084083" w:rsidRPr="002B44F2">
        <w:t xml:space="preserve"> (pvz. aparatas sugedo ar nebenaudojamas, įsigyjamas naujas aparatas ir kt.) gali kisti</w:t>
      </w:r>
      <w:r w:rsidR="00F5621E">
        <w:t xml:space="preserve"> (didėti/mažėti)</w:t>
      </w:r>
      <w:r w:rsidR="00F841F0" w:rsidRPr="002B44F2">
        <w:t>, tačiau paslaugų apimtys negali viršyti sutartyje nurodytos pradinės sutarties vertės.</w:t>
      </w:r>
    </w:p>
    <w:p w14:paraId="398EF61C" w14:textId="541F8670" w:rsidR="00A67FB5" w:rsidRPr="002B44F2" w:rsidRDefault="00E1129B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Aparatų </w:t>
      </w:r>
      <w:r w:rsidR="00A67FB5" w:rsidRPr="002B44F2">
        <w:t xml:space="preserve">periodinis </w:t>
      </w:r>
      <w:r w:rsidR="00E61D45" w:rsidRPr="002B44F2">
        <w:t>ir</w:t>
      </w:r>
      <w:r w:rsidR="00A67FB5" w:rsidRPr="002B44F2">
        <w:t xml:space="preserve"> kapitalinis techninis aptarnavimas</w:t>
      </w:r>
      <w:r w:rsidR="00E61D45" w:rsidRPr="002B44F2">
        <w:t xml:space="preserve"> </w:t>
      </w:r>
      <w:r w:rsidR="00E61D45" w:rsidRPr="00B05BBD">
        <w:t>ir kitos paslaugos</w:t>
      </w:r>
      <w:r w:rsidR="00E61D45" w:rsidRPr="002B44F2">
        <w:t xml:space="preserve"> atliekamos pagal </w:t>
      </w:r>
      <w:r w:rsidR="00073330">
        <w:t>TS</w:t>
      </w:r>
      <w:r w:rsidR="00E61D45" w:rsidRPr="002B44F2">
        <w:t xml:space="preserve"> 1 priede nurodytus periodiškumus.</w:t>
      </w:r>
      <w:r w:rsidR="0040256D">
        <w:t xml:space="preserve"> R</w:t>
      </w:r>
      <w:r w:rsidR="0040256D" w:rsidRPr="002B44F2">
        <w:t>emonto darbai ir kitos paslaugos</w:t>
      </w:r>
      <w:r w:rsidR="00C312A9">
        <w:t xml:space="preserve">, nurodyti </w:t>
      </w:r>
      <w:r w:rsidR="000312BA" w:rsidRPr="002B44F2">
        <w:t>techninės specifikacijos 1 priede</w:t>
      </w:r>
      <w:r w:rsidR="000312BA">
        <w:t xml:space="preserve"> bus užsakomos pagal poreikį.</w:t>
      </w:r>
    </w:p>
    <w:p w14:paraId="47819095" w14:textId="1ED19A5B" w:rsidR="008537B1" w:rsidRDefault="009B0572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Esant kavos aparatų gedimams, pagal atskirą Pirkėjo iškvietimą elektroniniu paštu, </w:t>
      </w:r>
      <w:r w:rsidR="001E6B22">
        <w:t>Paslaugų teikėjas</w:t>
      </w:r>
      <w:r w:rsidR="009E6923" w:rsidRPr="002B44F2">
        <w:t xml:space="preserve"> </w:t>
      </w:r>
      <w:r w:rsidR="009E6923" w:rsidRPr="00E66515">
        <w:t xml:space="preserve">ne vėliau kaip per </w:t>
      </w:r>
      <w:r w:rsidR="0086374E">
        <w:t>2</w:t>
      </w:r>
      <w:r w:rsidR="009E6923">
        <w:t xml:space="preserve"> d.</w:t>
      </w:r>
      <w:r w:rsidR="00AB6ADE">
        <w:t xml:space="preserve"> </w:t>
      </w:r>
      <w:r w:rsidR="009E6923">
        <w:t>d. privalo</w:t>
      </w:r>
      <w:r w:rsidR="009E6923" w:rsidRPr="002B44F2">
        <w:t xml:space="preserve"> </w:t>
      </w:r>
      <w:r w:rsidRPr="002B44F2">
        <w:t xml:space="preserve">atvykti nurodytu adresu </w:t>
      </w:r>
      <w:r w:rsidR="008F5786">
        <w:t xml:space="preserve">, </w:t>
      </w:r>
      <w:r w:rsidRPr="002B44F2">
        <w:t xml:space="preserve">nustatyti kavos aparato gedimo priežastį </w:t>
      </w:r>
      <w:r w:rsidR="008F5786" w:rsidRPr="008F5786">
        <w:t xml:space="preserve">ir informuoti Pirkėją apie nustatytą gedimą bei jo šalinimo galimybes. Gedimas turi būti pašalintas ne vėliau kaip per </w:t>
      </w:r>
      <w:r w:rsidR="00EC769C">
        <w:t>5</w:t>
      </w:r>
      <w:r w:rsidR="008F5786" w:rsidRPr="008F5786">
        <w:t xml:space="preserve"> (</w:t>
      </w:r>
      <w:r w:rsidR="00EC769C">
        <w:t>penkias</w:t>
      </w:r>
      <w:r w:rsidR="008F5786" w:rsidRPr="008F5786">
        <w:t>) darbo dienų nuo iškvietimo dienos, o jei dėl objektyvių priežasčių (pvz., reikalingų dalių tiekimo trukmės) pašalinti gedimo per nurodytą terminą neįmanoma – per su Pirkėju iš anksto raštu (elektroniniu paštu) suderintą terminą.</w:t>
      </w:r>
      <w:r w:rsidR="00213C9D">
        <w:t xml:space="preserve"> </w:t>
      </w:r>
      <w:r w:rsidR="008D30D2" w:rsidRPr="00E24E29">
        <w:rPr>
          <w:bCs/>
        </w:rPr>
        <w:t xml:space="preserve">Šalinant gedimus </w:t>
      </w:r>
      <w:r w:rsidR="00D47651" w:rsidRPr="00E24E29">
        <w:rPr>
          <w:bCs/>
        </w:rPr>
        <w:t xml:space="preserve">už </w:t>
      </w:r>
      <w:r w:rsidR="008D30D2" w:rsidRPr="00E24E29">
        <w:rPr>
          <w:bCs/>
        </w:rPr>
        <w:t xml:space="preserve">panaudotą </w:t>
      </w:r>
      <w:r w:rsidR="00D47651" w:rsidRPr="00E24E29">
        <w:rPr>
          <w:bCs/>
        </w:rPr>
        <w:t>naują detalę</w:t>
      </w:r>
      <w:r w:rsidR="008D30D2" w:rsidRPr="00E24E29">
        <w:rPr>
          <w:bCs/>
        </w:rPr>
        <w:t xml:space="preserve"> ar medžiagas </w:t>
      </w:r>
      <w:r w:rsidR="001E6B22">
        <w:rPr>
          <w:bCs/>
        </w:rPr>
        <w:t>Paslaugų teikėjui</w:t>
      </w:r>
      <w:r w:rsidR="008D30D2" w:rsidRPr="00E24E29">
        <w:rPr>
          <w:bCs/>
        </w:rPr>
        <w:t xml:space="preserve"> bus atlyginamos faktinės vykdymo išlaidos. </w:t>
      </w:r>
      <w:r w:rsidR="001E6B22">
        <w:rPr>
          <w:bCs/>
        </w:rPr>
        <w:t>Paslaugų teikėjas</w:t>
      </w:r>
      <w:r w:rsidR="008D30D2" w:rsidRPr="00E24E29">
        <w:rPr>
          <w:bCs/>
        </w:rPr>
        <w:t xml:space="preserve"> </w:t>
      </w:r>
      <w:r w:rsidR="00D54C0E" w:rsidRPr="002B44F2">
        <w:t>iš anksto</w:t>
      </w:r>
      <w:r w:rsidR="0024252E">
        <w:t>,</w:t>
      </w:r>
      <w:r w:rsidR="0024252E" w:rsidRPr="0024252E">
        <w:t xml:space="preserve"> t. y. prieš įsigyjant medžiagas ar atliekant darbus,</w:t>
      </w:r>
      <w:r w:rsidR="00D54C0E" w:rsidRPr="00E24E29">
        <w:rPr>
          <w:bCs/>
        </w:rPr>
        <w:t xml:space="preserve"> </w:t>
      </w:r>
      <w:r w:rsidR="008D30D2" w:rsidRPr="00E24E29">
        <w:rPr>
          <w:bCs/>
        </w:rPr>
        <w:t xml:space="preserve">turi suderinti su </w:t>
      </w:r>
      <w:r w:rsidR="00816B9A" w:rsidRPr="00E24E29">
        <w:rPr>
          <w:bCs/>
        </w:rPr>
        <w:t>Pirkėju</w:t>
      </w:r>
      <w:r w:rsidR="008D30D2" w:rsidRPr="00E24E29">
        <w:rPr>
          <w:bCs/>
        </w:rPr>
        <w:t xml:space="preserve"> visas planuojamas patirti faktines išlaidas, susijusias su sutarties vykdymu. </w:t>
      </w:r>
    </w:p>
    <w:p w14:paraId="3B6DA743" w14:textId="65A2D6D9" w:rsidR="00F25988" w:rsidRPr="00E63E9D" w:rsidRDefault="008537B1" w:rsidP="004C0FA8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>
        <w:t xml:space="preserve"> </w:t>
      </w:r>
      <w:r w:rsidR="003F4200">
        <w:t>K</w:t>
      </w:r>
      <w:r>
        <w:rPr>
          <w:color w:val="000000" w:themeColor="text1"/>
        </w:rPr>
        <w:t>eičiamos</w:t>
      </w:r>
      <w:r w:rsidR="00F25988" w:rsidRPr="008537B1">
        <w:rPr>
          <w:color w:val="000000" w:themeColor="text1"/>
        </w:rPr>
        <w:t xml:space="preserve"> detalės privalo būti naujos, neeksploatuotos</w:t>
      </w:r>
      <w:r>
        <w:rPr>
          <w:color w:val="000000" w:themeColor="text1"/>
        </w:rPr>
        <w:t xml:space="preserve">. </w:t>
      </w:r>
      <w:r w:rsidR="003F4200">
        <w:rPr>
          <w:color w:val="000000" w:themeColor="text1"/>
        </w:rPr>
        <w:t xml:space="preserve">Paslaugų teikėjas </w:t>
      </w:r>
      <w:r w:rsidR="00F25988" w:rsidRPr="00517E7E">
        <w:rPr>
          <w:rStyle w:val="ui-provider"/>
        </w:rPr>
        <w:t>suteikia ne trumpesnę kaip 12 (dvylikos) mėnesių garantiją pakeistai detalei, išskyrus tas atskiras detales, kuriems gamintojas suteikia trumpesnį garantijos terminą</w:t>
      </w:r>
      <w:r w:rsidR="004C0FA8" w:rsidRPr="00E63E9D">
        <w:rPr>
          <w:rStyle w:val="ui-provider"/>
        </w:rPr>
        <w:t xml:space="preserve">, bei </w:t>
      </w:r>
      <w:r w:rsidR="00E63E9D">
        <w:rPr>
          <w:rStyle w:val="ui-provider"/>
        </w:rPr>
        <w:t>atliktoms</w:t>
      </w:r>
      <w:r w:rsidR="00682042">
        <w:rPr>
          <w:rStyle w:val="ui-provider"/>
        </w:rPr>
        <w:t xml:space="preserve"> </w:t>
      </w:r>
      <w:r w:rsidR="004C0FA8" w:rsidRPr="00E63E9D">
        <w:rPr>
          <w:rStyle w:val="ui-provider"/>
        </w:rPr>
        <w:t>Remonto paslaugoms Paslaugų teikėjas suteikia ne trumpesnę kaip 3 (trijų) mėnesių garantij</w:t>
      </w:r>
      <w:r w:rsidR="00E63E9D">
        <w:rPr>
          <w:rStyle w:val="ui-provider"/>
        </w:rPr>
        <w:t>ą</w:t>
      </w:r>
      <w:r w:rsidR="008745DB" w:rsidRPr="00E63E9D">
        <w:rPr>
          <w:rStyle w:val="ui-provider"/>
        </w:rPr>
        <w:t>.</w:t>
      </w:r>
    </w:p>
    <w:p w14:paraId="5E0D778E" w14:textId="2F2546A0" w:rsidR="00A67FB5" w:rsidRDefault="00ED03B6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Paslaugos perkamos pagal poreikį, </w:t>
      </w:r>
      <w:r w:rsidR="002B44F2">
        <w:t>perkančioji organizacija</w:t>
      </w:r>
      <w:r w:rsidRPr="002B44F2">
        <w:t xml:space="preserve"> neįsipareigoja išpirkti visų </w:t>
      </w:r>
      <w:r w:rsidR="002B44F2">
        <w:t>p</w:t>
      </w:r>
      <w:r w:rsidRPr="002B44F2">
        <w:t>aslaugų.</w:t>
      </w:r>
    </w:p>
    <w:p w14:paraId="26F904E6" w14:textId="0D8EEE23" w:rsidR="00A41DA8" w:rsidRDefault="00A41DA8" w:rsidP="004A77EE">
      <w:pPr>
        <w:pStyle w:val="Sraopastraipa"/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firstLine="360"/>
        <w:jc w:val="both"/>
      </w:pPr>
      <w:r>
        <w:t xml:space="preserve">Vadovaujantis Kainodaros taisyklių nustatymo metodika, patvirtinta Viešųjų pirkimų tarnybos direktoriaus 2017 m. birželio 28 d. įsakymu Nr. 1S-95 „Dėl kainodaros taisyklių nustatymo metodikos patvirtinimo“ (toliau – Metodika) Sutarčiai taikoma </w:t>
      </w:r>
      <w:r w:rsidR="0086374E" w:rsidRPr="005176C9">
        <w:rPr>
          <w:b/>
          <w:bCs/>
        </w:rPr>
        <w:t>mišri kainodara: fiksuoto įkainio ir</w:t>
      </w:r>
      <w:r w:rsidR="0086374E">
        <w:t xml:space="preserve"> </w:t>
      </w:r>
      <w:r w:rsidR="0086374E">
        <w:rPr>
          <w:b/>
          <w:bCs/>
        </w:rPr>
        <w:t>s</w:t>
      </w:r>
      <w:r w:rsidRPr="00A41DA8">
        <w:rPr>
          <w:b/>
          <w:bCs/>
        </w:rPr>
        <w:t>utarties įvykdymo išlaidų atlyginimo kainodara</w:t>
      </w:r>
      <w:r>
        <w:t>:</w:t>
      </w:r>
    </w:p>
    <w:p w14:paraId="5FF406E8" w14:textId="68537915" w:rsidR="00C8441F" w:rsidRDefault="00C8441F" w:rsidP="00456970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>
        <w:t>Fiksuoto įkainio kainodara taikoma aptarnavimo paslaugoms</w:t>
      </w:r>
      <w:r w:rsidR="00171E0C">
        <w:t xml:space="preserve"> – </w:t>
      </w:r>
      <w:r w:rsidR="00C26D5D">
        <w:t>Periodiniam</w:t>
      </w:r>
      <w:r w:rsidR="00E73EF4">
        <w:t>, Kapitaliniam techniniam aptarnavimui</w:t>
      </w:r>
      <w:r w:rsidR="00171E0C">
        <w:t xml:space="preserve"> bei Kitoms paslaugoms</w:t>
      </w:r>
      <w:r w:rsidR="00DA407C">
        <w:t xml:space="preserve"> (TS 1 priede nurodytos paslaugos)</w:t>
      </w:r>
      <w:r>
        <w:t>.</w:t>
      </w:r>
    </w:p>
    <w:p w14:paraId="3A3DADCB" w14:textId="24CBAB46" w:rsidR="00A41DA8" w:rsidRDefault="00A41DA8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 w:rsidRPr="00A41DA8">
        <w:rPr>
          <w:rFonts w:eastAsia="Calibri"/>
        </w:rPr>
        <w:t xml:space="preserve">Sutarties vykdymo išlaidų atlyginimo kainodara </w:t>
      </w:r>
      <w:r w:rsidR="00C8441F">
        <w:rPr>
          <w:rFonts w:eastAsia="Calibri"/>
        </w:rPr>
        <w:t xml:space="preserve">taikoma remonto paslaugoms, kuri </w:t>
      </w:r>
      <w:r w:rsidRPr="00A41DA8">
        <w:rPr>
          <w:rFonts w:eastAsia="Calibri"/>
        </w:rPr>
        <w:t xml:space="preserve">susideda iš dviejų dalių – viena kainos dalis apskaičiuojama taikant fiksuoto įkainio kainodarą </w:t>
      </w:r>
      <w:r>
        <w:t>(</w:t>
      </w:r>
      <w:r w:rsidR="00613CA2">
        <w:t>TS</w:t>
      </w:r>
      <w:r>
        <w:t xml:space="preserve"> 1 </w:t>
      </w:r>
      <w:r w:rsidR="00613CA2">
        <w:t>priede</w:t>
      </w:r>
      <w:r>
        <w:t xml:space="preserve"> nurodytos paslaugos)</w:t>
      </w:r>
      <w:r w:rsidRPr="00A41DA8">
        <w:rPr>
          <w:rFonts w:eastAsia="Calibri"/>
        </w:rPr>
        <w:t>,</w:t>
      </w:r>
      <w:r>
        <w:t xml:space="preserve"> </w:t>
      </w:r>
      <w:r w:rsidRPr="00A41DA8">
        <w:rPr>
          <w:rFonts w:eastAsia="Calibri"/>
        </w:rPr>
        <w:t xml:space="preserve">o kitą kainos dalį sudaro </w:t>
      </w:r>
      <w:r>
        <w:t xml:space="preserve">Paslaugų teikėjo </w:t>
      </w:r>
      <w:r w:rsidRPr="00A41DA8">
        <w:rPr>
          <w:rFonts w:eastAsia="Calibri"/>
        </w:rPr>
        <w:t>iš trečiųjų šalių faktiškai patiriamos išlaidos</w:t>
      </w:r>
      <w:r>
        <w:t>, tiesiogiai susijusios su Sutarties vykdymu</w:t>
      </w:r>
      <w:r w:rsidRPr="00A41DA8">
        <w:rPr>
          <w:rFonts w:eastAsia="Calibri"/>
        </w:rPr>
        <w:t>.</w:t>
      </w:r>
      <w:r>
        <w:t xml:space="preserve"> </w:t>
      </w:r>
    </w:p>
    <w:p w14:paraId="6B410E19" w14:textId="049DDD3B" w:rsidR="00A41DA8" w:rsidRPr="00A41DA8" w:rsidRDefault="001E6B2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eikėjas turi teisę pasinaudoti Sutarties vykdymo išlaidų atlyginimu tik iš anksto suderinęs mokėtinas sumas ir gavęs rašytinį (el. paštu) Pirkėjo patvirtinimą. </w:t>
      </w:r>
    </w:p>
    <w:p w14:paraId="39C6CE9E" w14:textId="2D38CF34" w:rsidR="00A41DA8" w:rsidRPr="00A41DA8" w:rsidRDefault="00DC3BC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Pirkėjas</w:t>
      </w:r>
      <w:r w:rsidR="00A41DA8" w:rsidRPr="00A41DA8">
        <w:rPr>
          <w:rFonts w:eastAsia="Calibri"/>
        </w:rPr>
        <w:t xml:space="preserve"> kompensuoja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eikėjo patirtas išlaidas, susijusias su </w:t>
      </w:r>
      <w:r w:rsidR="00680FBC">
        <w:rPr>
          <w:rFonts w:eastAsia="Calibri"/>
        </w:rPr>
        <w:t>p</w:t>
      </w:r>
      <w:r w:rsidR="00A41DA8" w:rsidRPr="00A41DA8">
        <w:rPr>
          <w:rFonts w:eastAsia="Calibri"/>
        </w:rPr>
        <w:t>aslaugų teikimu.</w:t>
      </w:r>
    </w:p>
    <w:p w14:paraId="1AF14EDB" w14:textId="2788555B" w:rsidR="00A41DA8" w:rsidRPr="00A41DA8" w:rsidRDefault="004B7479" w:rsidP="004C0FA8">
      <w:pPr>
        <w:pStyle w:val="Sraopastraipa"/>
        <w:numPr>
          <w:ilvl w:val="1"/>
          <w:numId w:val="1"/>
        </w:numPr>
        <w:spacing w:before="60" w:after="60" w:line="240" w:lineRule="auto"/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Pirkėjui pareikalavus, paslaugų teikėjas per 5 d. d. privalo pateikti išlaidas pagrindžiančius trečiųjų šalių dokumentus. </w:t>
      </w:r>
      <w:r w:rsidR="00A41DA8" w:rsidRPr="00A41DA8">
        <w:rPr>
          <w:rFonts w:eastAsia="Calibri"/>
        </w:rPr>
        <w:t>Pirkėjas turi teisę bet kada paprašyti Paslaugų teikėjo parodyti originalius, iš trečiųjų asmenų patirtas išlaidas patvirtinančius dokumentus.</w:t>
      </w:r>
    </w:p>
    <w:p w14:paraId="20C336F6" w14:textId="469E9C46" w:rsidR="00E24E29" w:rsidRDefault="00705DC4" w:rsidP="004C0FA8">
      <w:pPr>
        <w:pStyle w:val="Sraopastraipa"/>
        <w:spacing w:after="0"/>
        <w:ind w:left="0" w:firstLine="709"/>
        <w:jc w:val="both"/>
        <w:rPr>
          <w:rFonts w:eastAsia="Calibri"/>
        </w:rPr>
      </w:pPr>
      <w:r>
        <w:rPr>
          <w:rFonts w:eastAsia="Calibri"/>
        </w:rPr>
        <w:t xml:space="preserve">7.6. </w:t>
      </w:r>
      <w:r w:rsidR="008C0972">
        <w:rPr>
          <w:rFonts w:eastAsia="Calibri"/>
        </w:rPr>
        <w:t>U</w:t>
      </w:r>
      <w:r w:rsidR="008C0972" w:rsidRPr="008C0972">
        <w:rPr>
          <w:rFonts w:eastAsia="Calibri"/>
        </w:rPr>
        <w:t>ž prekių ir (ar) paslaugų sąraše nenurodytas, tačiau su pirkimo objektu susijusias prekes ir (ar) paslaugas bus apmokėta ne didesnėmis nei rinką atitinkančiomis kainomis.</w:t>
      </w:r>
      <w:r w:rsidR="005A0416">
        <w:rPr>
          <w:rFonts w:eastAsia="Calibri"/>
        </w:rPr>
        <w:t xml:space="preserve"> </w:t>
      </w:r>
      <w:r w:rsidR="00A41DA8" w:rsidRPr="00A41DA8">
        <w:rPr>
          <w:rFonts w:eastAsia="Calibri"/>
        </w:rPr>
        <w:t xml:space="preserve">Į faktiškai patirtas išlaidas negali būti įtrauktas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>eikėjo pelnas</w:t>
      </w:r>
      <w:r w:rsidR="004A77EE">
        <w:rPr>
          <w:rFonts w:eastAsia="Calibri"/>
        </w:rPr>
        <w:t>.</w:t>
      </w:r>
    </w:p>
    <w:p w14:paraId="18A79541" w14:textId="77777777" w:rsidR="004A77EE" w:rsidRDefault="004A77EE" w:rsidP="000C0806">
      <w:pPr>
        <w:pStyle w:val="Sraopastraipa"/>
        <w:spacing w:after="0"/>
        <w:jc w:val="both"/>
      </w:pPr>
    </w:p>
    <w:p w14:paraId="4298B3FF" w14:textId="2E293EEA" w:rsidR="000C0806" w:rsidRDefault="000C0806" w:rsidP="000C0806">
      <w:pPr>
        <w:pStyle w:val="Sraopastraipa"/>
        <w:spacing w:after="0"/>
        <w:ind w:left="0"/>
        <w:jc w:val="both"/>
        <w:rPr>
          <w:b/>
          <w:bCs/>
        </w:rPr>
      </w:pPr>
      <w:r w:rsidRPr="000A3A9D">
        <w:rPr>
          <w:b/>
          <w:bCs/>
        </w:rPr>
        <w:t>A</w:t>
      </w:r>
      <w:r w:rsidR="004F3F19" w:rsidRPr="000A3A9D">
        <w:rPr>
          <w:b/>
          <w:bCs/>
        </w:rPr>
        <w:t>p</w:t>
      </w:r>
      <w:r w:rsidRPr="000A3A9D">
        <w:rPr>
          <w:b/>
          <w:bCs/>
        </w:rPr>
        <w:t>linkos</w:t>
      </w:r>
      <w:r w:rsidR="004F3F19" w:rsidRPr="000A3A9D">
        <w:rPr>
          <w:b/>
          <w:bCs/>
        </w:rPr>
        <w:t xml:space="preserve"> apsaugos reikalavimai</w:t>
      </w:r>
    </w:p>
    <w:p w14:paraId="58263F6A" w14:textId="56DE9C1B" w:rsidR="00E6051F" w:rsidRDefault="0034331E" w:rsidP="004A77EE">
      <w:pPr>
        <w:pStyle w:val="Sraopastraipa"/>
        <w:ind w:left="0" w:firstLine="709"/>
        <w:jc w:val="both"/>
      </w:pPr>
      <w:r w:rsidRPr="000A3A9D">
        <w:t>1. Aplinkosauginiai kriterijai Paslaugoms nustatomi vadovaujantis Aplinkos apsaugos kriterijų taikymo, vykdant žaliuosius pirkimus, tvarkos aprašo, patvirtinto 2011 m. birželio 28 d. įsakymu D1-508</w:t>
      </w:r>
      <w:r w:rsidR="000D71E2">
        <w:t xml:space="preserve"> </w:t>
      </w:r>
      <w:r w:rsidRPr="000A3A9D">
        <w:t xml:space="preserve">(aktuali redakcija nuo 2023-01-01 įsakymo Nr. </w:t>
      </w:r>
      <w:hyperlink r:id="rId7" w:history="1">
        <w:r w:rsidRPr="000A3A9D">
          <w:rPr>
            <w:rStyle w:val="Hipersaitas"/>
          </w:rPr>
          <w:t>D1-401</w:t>
        </w:r>
      </w:hyperlink>
      <w:r w:rsidRPr="000A3A9D">
        <w:t xml:space="preserve">) „Dėl Aplinkos apsaugos kriterijų taikymo, vykdant žaliuosius pirkimus, tvarkos aprašo patvirtinimo“ patvirtinto Aplinkos apsaugos kriterijų taikymo tvarkos aprašo (toliau – Aprašas) </w:t>
      </w:r>
      <w:r w:rsidR="000D71E2">
        <w:t xml:space="preserve">4.4.4 punktu </w:t>
      </w:r>
      <w:r w:rsidR="00E6051F">
        <w:t>(savarankiškai nustatomi aplinkos apsaugos kriterijai):</w:t>
      </w:r>
    </w:p>
    <w:p w14:paraId="41073CFC" w14:textId="3BBDCCF6" w:rsidR="0034331E" w:rsidRPr="000A3A9D" w:rsidRDefault="00E6051F" w:rsidP="004A77EE">
      <w:pPr>
        <w:pStyle w:val="Sraopastraipa"/>
        <w:ind w:left="0" w:firstLine="709"/>
        <w:jc w:val="both"/>
      </w:pPr>
      <w:r>
        <w:t xml:space="preserve">1.1 Sutartis ir jos vykdymo metu rengiama dokumentacija, Prekių ir Paslaugų perdavimo–priėmimo </w:t>
      </w:r>
      <w:r w:rsidR="008E382A">
        <w:t>aktai</w:t>
      </w:r>
      <w:r>
        <w:t xml:space="preserve">, Prekių naudojimo instrukcijos ir techninė dokumentacija Užsakovui turi būti pateikta tik elektroniniu formatu, o dokumentacija, kuri turi būti pasirašoma ir Prekių ir </w:t>
      </w:r>
      <w:r w:rsidR="008E382A">
        <w:t xml:space="preserve">Paslaugų </w:t>
      </w:r>
      <w:r>
        <w:t xml:space="preserve">perdavimo–priėmimo </w:t>
      </w:r>
      <w:r w:rsidR="008E382A">
        <w:t xml:space="preserve">aktai </w:t>
      </w:r>
      <w:r>
        <w:t>turi būti pasirašomi elektroniniu parašu. </w:t>
      </w:r>
    </w:p>
    <w:p w14:paraId="2A7BE47E" w14:textId="28C8A816" w:rsidR="0034331E" w:rsidRPr="000A3A9D" w:rsidRDefault="00E6051F" w:rsidP="004A77EE">
      <w:pPr>
        <w:pStyle w:val="Sraopastraipa"/>
        <w:ind w:left="0" w:firstLine="709"/>
        <w:jc w:val="both"/>
      </w:pPr>
      <w:r>
        <w:t>1.2</w:t>
      </w:r>
      <w:r w:rsidR="0034331E" w:rsidRPr="000A3A9D">
        <w:t xml:space="preserve"> </w:t>
      </w:r>
      <w:r w:rsidR="00D92E55">
        <w:t>Paslaugų teikimo</w:t>
      </w:r>
      <w:r w:rsidR="0034331E" w:rsidRPr="000A3A9D">
        <w:t xml:space="preserve"> metu </w:t>
      </w:r>
      <w:r w:rsidR="007475FC">
        <w:rPr>
          <w:color w:val="000000"/>
        </w:rPr>
        <w:t>s</w:t>
      </w:r>
      <w:r w:rsidR="007475FC" w:rsidRPr="007C5E6A">
        <w:rPr>
          <w:color w:val="000000"/>
        </w:rPr>
        <w:t>ugedusi</w:t>
      </w:r>
      <w:r w:rsidR="00D92E55">
        <w:rPr>
          <w:color w:val="000000"/>
        </w:rPr>
        <w:t>os</w:t>
      </w:r>
      <w:r w:rsidR="007475FC" w:rsidRPr="007C5E6A">
        <w:rPr>
          <w:color w:val="000000"/>
        </w:rPr>
        <w:t xml:space="preserve"> </w:t>
      </w:r>
      <w:r w:rsidR="007475FC">
        <w:rPr>
          <w:color w:val="000000"/>
        </w:rPr>
        <w:t>detalė</w:t>
      </w:r>
      <w:r w:rsidR="00D92E55">
        <w:rPr>
          <w:color w:val="000000"/>
        </w:rPr>
        <w:t>s</w:t>
      </w:r>
      <w:r w:rsidR="007475FC">
        <w:rPr>
          <w:color w:val="000000"/>
        </w:rPr>
        <w:t xml:space="preserve">, </w:t>
      </w:r>
      <w:r w:rsidR="007475FC" w:rsidRPr="007C5E6A">
        <w:rPr>
          <w:color w:val="000000"/>
        </w:rPr>
        <w:t>medžiagos</w:t>
      </w:r>
      <w:r w:rsidR="007475FC">
        <w:rPr>
          <w:color w:val="000000"/>
        </w:rPr>
        <w:t>,</w:t>
      </w:r>
      <w:r w:rsidR="007B0195">
        <w:rPr>
          <w:color w:val="000000"/>
        </w:rPr>
        <w:t xml:space="preserve"> pakuotės bei kitos</w:t>
      </w:r>
      <w:r w:rsidR="007475FC" w:rsidRPr="007475FC">
        <w:t xml:space="preserve"> </w:t>
      </w:r>
      <w:r w:rsidR="0034331E" w:rsidRPr="000A3A9D">
        <w:t>atsiradusios šiukšlės (pvz., stiklas, popierius, plastikas</w:t>
      </w:r>
      <w:r w:rsidR="007B0195">
        <w:t xml:space="preserve"> </w:t>
      </w:r>
      <w:r w:rsidR="0034331E" w:rsidRPr="000A3A9D">
        <w:t>ir kt.) turi būti rūšiuojamos jų susidarymo vietoje ir tinkamai sutvarkytos, t. y. perduodamos atliekas tvarkančioms ir (ar) kitaip naudojančioms įmonėms.</w:t>
      </w:r>
    </w:p>
    <w:p w14:paraId="6DF971B7" w14:textId="471AB7A9" w:rsidR="0034331E" w:rsidRPr="000A3A9D" w:rsidRDefault="000A3A9D" w:rsidP="004A77EE">
      <w:pPr>
        <w:pStyle w:val="Sraopastraipa"/>
        <w:ind w:left="0" w:firstLine="709"/>
        <w:jc w:val="both"/>
      </w:pPr>
      <w:r>
        <w:t xml:space="preserve">2. </w:t>
      </w:r>
      <w:r w:rsidR="00194967">
        <w:t>Reikalavim</w:t>
      </w:r>
      <w:r>
        <w:t>ų</w:t>
      </w:r>
      <w:r w:rsidR="00194967">
        <w:t xml:space="preserve"> vykdymo</w:t>
      </w:r>
      <w:r w:rsidR="0034331E" w:rsidRPr="000A3A9D">
        <w:t xml:space="preserve"> įrodantys dokumentai: tiekėjo deklaracija arba kiti lygiaverčiai įrodymai pateikiami Pirkėjo prašymu</w:t>
      </w:r>
      <w:r w:rsidR="0024252E">
        <w:t xml:space="preserve">, </w:t>
      </w:r>
      <w:r w:rsidR="0024252E" w:rsidRPr="0024252E">
        <w:t>sutarties vykdymo metu</w:t>
      </w:r>
      <w:r w:rsidR="0024252E">
        <w:t>.</w:t>
      </w:r>
    </w:p>
    <w:p w14:paraId="498CB9DD" w14:textId="77777777" w:rsidR="004F3F19" w:rsidRPr="0034331E" w:rsidRDefault="004F3F19" w:rsidP="000A3A9D">
      <w:pPr>
        <w:pStyle w:val="Sraopastraipa"/>
        <w:spacing w:after="0"/>
        <w:ind w:left="709"/>
        <w:jc w:val="both"/>
      </w:pPr>
    </w:p>
    <w:sectPr w:rsidR="004F3F19" w:rsidRPr="0034331E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EBD55" w14:textId="77777777" w:rsidR="003B2D59" w:rsidRDefault="003B2D59" w:rsidP="00A41DA8">
      <w:pPr>
        <w:spacing w:after="0" w:line="240" w:lineRule="auto"/>
      </w:pPr>
      <w:r>
        <w:separator/>
      </w:r>
    </w:p>
  </w:endnote>
  <w:endnote w:type="continuationSeparator" w:id="0">
    <w:p w14:paraId="45070B57" w14:textId="77777777" w:rsidR="003B2D59" w:rsidRDefault="003B2D59" w:rsidP="00A4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D66B" w14:textId="77777777" w:rsidR="003B2D59" w:rsidRDefault="003B2D59" w:rsidP="00A41DA8">
      <w:pPr>
        <w:spacing w:after="0" w:line="240" w:lineRule="auto"/>
      </w:pPr>
      <w:r>
        <w:separator/>
      </w:r>
    </w:p>
  </w:footnote>
  <w:footnote w:type="continuationSeparator" w:id="0">
    <w:p w14:paraId="50ED58F4" w14:textId="77777777" w:rsidR="003B2D59" w:rsidRDefault="003B2D59" w:rsidP="00A41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C079" w14:textId="5EE728F5" w:rsidR="00A14AFE" w:rsidRPr="005176C9" w:rsidRDefault="00A14AFE" w:rsidP="005176C9">
    <w:pPr>
      <w:pStyle w:val="Antrats"/>
      <w:jc w:val="right"/>
      <w:rPr>
        <w:sz w:val="22"/>
        <w:szCs w:val="22"/>
      </w:rPr>
    </w:pPr>
    <w:r w:rsidRPr="005176C9">
      <w:rPr>
        <w:sz w:val="22"/>
        <w:szCs w:val="22"/>
      </w:rPr>
      <w:t>Specialiųjų pirkimo sąlygų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828CF"/>
    <w:multiLevelType w:val="multilevel"/>
    <w:tmpl w:val="24F42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num w:numId="1" w16cid:durableId="154390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29"/>
    <w:rsid w:val="000312BA"/>
    <w:rsid w:val="00057C35"/>
    <w:rsid w:val="00073330"/>
    <w:rsid w:val="000818A5"/>
    <w:rsid w:val="00084083"/>
    <w:rsid w:val="000A0333"/>
    <w:rsid w:val="000A2097"/>
    <w:rsid w:val="000A3A9D"/>
    <w:rsid w:val="000C0806"/>
    <w:rsid w:val="000D1160"/>
    <w:rsid w:val="000D637E"/>
    <w:rsid w:val="000D71E2"/>
    <w:rsid w:val="0010783D"/>
    <w:rsid w:val="00120D12"/>
    <w:rsid w:val="00160CFB"/>
    <w:rsid w:val="00171E0C"/>
    <w:rsid w:val="00175566"/>
    <w:rsid w:val="00194967"/>
    <w:rsid w:val="001A46C7"/>
    <w:rsid w:val="001A7EC0"/>
    <w:rsid w:val="001E5341"/>
    <w:rsid w:val="001E6B22"/>
    <w:rsid w:val="001F31F8"/>
    <w:rsid w:val="00213C9D"/>
    <w:rsid w:val="00237F29"/>
    <w:rsid w:val="0024252E"/>
    <w:rsid w:val="00276EC0"/>
    <w:rsid w:val="002B44F2"/>
    <w:rsid w:val="002C1FF9"/>
    <w:rsid w:val="002C3299"/>
    <w:rsid w:val="00301370"/>
    <w:rsid w:val="00301808"/>
    <w:rsid w:val="003137DA"/>
    <w:rsid w:val="0032241E"/>
    <w:rsid w:val="00325E0B"/>
    <w:rsid w:val="00332C7E"/>
    <w:rsid w:val="00340D46"/>
    <w:rsid w:val="0034331E"/>
    <w:rsid w:val="00350629"/>
    <w:rsid w:val="003B2D59"/>
    <w:rsid w:val="003B6B5E"/>
    <w:rsid w:val="003D53EF"/>
    <w:rsid w:val="003F4200"/>
    <w:rsid w:val="0040256D"/>
    <w:rsid w:val="00414105"/>
    <w:rsid w:val="0042016D"/>
    <w:rsid w:val="0044061E"/>
    <w:rsid w:val="00456970"/>
    <w:rsid w:val="004A5562"/>
    <w:rsid w:val="004A77EE"/>
    <w:rsid w:val="004B7479"/>
    <w:rsid w:val="004C0FA8"/>
    <w:rsid w:val="004C60EC"/>
    <w:rsid w:val="004F3F19"/>
    <w:rsid w:val="004F4E0B"/>
    <w:rsid w:val="005042C2"/>
    <w:rsid w:val="005110E7"/>
    <w:rsid w:val="005176C9"/>
    <w:rsid w:val="005205BE"/>
    <w:rsid w:val="00534D82"/>
    <w:rsid w:val="005377BD"/>
    <w:rsid w:val="00541A0D"/>
    <w:rsid w:val="005513F8"/>
    <w:rsid w:val="00561754"/>
    <w:rsid w:val="005774DB"/>
    <w:rsid w:val="00580640"/>
    <w:rsid w:val="0058586B"/>
    <w:rsid w:val="005858D5"/>
    <w:rsid w:val="005A0416"/>
    <w:rsid w:val="005C5137"/>
    <w:rsid w:val="005E4A34"/>
    <w:rsid w:val="005E75B1"/>
    <w:rsid w:val="005F0085"/>
    <w:rsid w:val="00613CA2"/>
    <w:rsid w:val="00680FBC"/>
    <w:rsid w:val="00682042"/>
    <w:rsid w:val="006A7910"/>
    <w:rsid w:val="00705DC4"/>
    <w:rsid w:val="00724B8B"/>
    <w:rsid w:val="00732445"/>
    <w:rsid w:val="007338E0"/>
    <w:rsid w:val="00745190"/>
    <w:rsid w:val="00746B9C"/>
    <w:rsid w:val="007475FC"/>
    <w:rsid w:val="00773954"/>
    <w:rsid w:val="007B0195"/>
    <w:rsid w:val="007B7DC0"/>
    <w:rsid w:val="008023A3"/>
    <w:rsid w:val="008041AC"/>
    <w:rsid w:val="00814AE6"/>
    <w:rsid w:val="00816B9A"/>
    <w:rsid w:val="008537B1"/>
    <w:rsid w:val="0086374E"/>
    <w:rsid w:val="008727AE"/>
    <w:rsid w:val="008745DB"/>
    <w:rsid w:val="00875562"/>
    <w:rsid w:val="00877F25"/>
    <w:rsid w:val="00894C78"/>
    <w:rsid w:val="008C0972"/>
    <w:rsid w:val="008D30D2"/>
    <w:rsid w:val="008E382A"/>
    <w:rsid w:val="008E57D4"/>
    <w:rsid w:val="008F4BDC"/>
    <w:rsid w:val="008F5786"/>
    <w:rsid w:val="009168C6"/>
    <w:rsid w:val="009541DD"/>
    <w:rsid w:val="00963AD8"/>
    <w:rsid w:val="009B0572"/>
    <w:rsid w:val="009E038F"/>
    <w:rsid w:val="009E4C44"/>
    <w:rsid w:val="009E5907"/>
    <w:rsid w:val="009E6923"/>
    <w:rsid w:val="00A14AFE"/>
    <w:rsid w:val="00A41DA8"/>
    <w:rsid w:val="00A67FB5"/>
    <w:rsid w:val="00A72F6D"/>
    <w:rsid w:val="00AB6ADE"/>
    <w:rsid w:val="00AC066A"/>
    <w:rsid w:val="00B05BBD"/>
    <w:rsid w:val="00B324E5"/>
    <w:rsid w:val="00B40790"/>
    <w:rsid w:val="00B5238D"/>
    <w:rsid w:val="00B75A29"/>
    <w:rsid w:val="00BE7401"/>
    <w:rsid w:val="00C108AB"/>
    <w:rsid w:val="00C26D5D"/>
    <w:rsid w:val="00C300D0"/>
    <w:rsid w:val="00C312A9"/>
    <w:rsid w:val="00C32D09"/>
    <w:rsid w:val="00C74407"/>
    <w:rsid w:val="00C8441F"/>
    <w:rsid w:val="00CB3A2C"/>
    <w:rsid w:val="00CF1E5C"/>
    <w:rsid w:val="00D27A9E"/>
    <w:rsid w:val="00D40DA6"/>
    <w:rsid w:val="00D47651"/>
    <w:rsid w:val="00D54C0E"/>
    <w:rsid w:val="00D92E55"/>
    <w:rsid w:val="00DA407C"/>
    <w:rsid w:val="00DC0497"/>
    <w:rsid w:val="00DC3BC2"/>
    <w:rsid w:val="00DE36A0"/>
    <w:rsid w:val="00DF4F80"/>
    <w:rsid w:val="00E1129B"/>
    <w:rsid w:val="00E12A9A"/>
    <w:rsid w:val="00E24E29"/>
    <w:rsid w:val="00E6051F"/>
    <w:rsid w:val="00E61D45"/>
    <w:rsid w:val="00E63E9D"/>
    <w:rsid w:val="00E66515"/>
    <w:rsid w:val="00E73EF4"/>
    <w:rsid w:val="00EB521D"/>
    <w:rsid w:val="00EC769C"/>
    <w:rsid w:val="00ED03B6"/>
    <w:rsid w:val="00ED6027"/>
    <w:rsid w:val="00EE4367"/>
    <w:rsid w:val="00EF44F2"/>
    <w:rsid w:val="00F03A0C"/>
    <w:rsid w:val="00F12F93"/>
    <w:rsid w:val="00F132CC"/>
    <w:rsid w:val="00F1363A"/>
    <w:rsid w:val="00F25988"/>
    <w:rsid w:val="00F3591A"/>
    <w:rsid w:val="00F420A1"/>
    <w:rsid w:val="00F5621E"/>
    <w:rsid w:val="00F66EE7"/>
    <w:rsid w:val="00F841F0"/>
    <w:rsid w:val="00F91FF5"/>
    <w:rsid w:val="00FA11F3"/>
    <w:rsid w:val="00FB287B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C300"/>
  <w15:chartTrackingRefBased/>
  <w15:docId w15:val="{6C757AA5-418C-4268-BAE5-8225B647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806"/>
  </w:style>
  <w:style w:type="paragraph" w:styleId="Antrat1">
    <w:name w:val="heading 1"/>
    <w:basedOn w:val="prastasis"/>
    <w:next w:val="prastasis"/>
    <w:link w:val="Antrat1Diagrama"/>
    <w:uiPriority w:val="9"/>
    <w:qFormat/>
    <w:rsid w:val="00B75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5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5A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5A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5A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5A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5A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5A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5A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5A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5A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5A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5A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5A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5A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5A2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5A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5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5A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5A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5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5A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5A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5A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5A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5A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5A29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B75A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B75A29"/>
    <w:rPr>
      <w:rFonts w:ascii="Consolas" w:hAnsi="Consolas"/>
      <w:sz w:val="20"/>
      <w:szCs w:val="20"/>
    </w:rPr>
  </w:style>
  <w:style w:type="paragraph" w:styleId="Pataisymai">
    <w:name w:val="Revision"/>
    <w:hidden/>
    <w:uiPriority w:val="99"/>
    <w:semiHidden/>
    <w:rsid w:val="0030180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57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57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57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57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57D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41DA8"/>
    <w:pPr>
      <w:spacing w:after="0" w:line="240" w:lineRule="auto"/>
    </w:pPr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41DA8"/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41DA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4331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331E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F25988"/>
  </w:style>
  <w:style w:type="paragraph" w:styleId="Antrats">
    <w:name w:val="header"/>
    <w:basedOn w:val="prastasis"/>
    <w:link w:val="Antrats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4AFE"/>
  </w:style>
  <w:style w:type="paragraph" w:styleId="Porat">
    <w:name w:val="footer"/>
    <w:basedOn w:val="prastasis"/>
    <w:link w:val="Porat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4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3427</Words>
  <Characters>1954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rasa.pukiene</dc:creator>
  <cp:keywords/>
  <dc:description/>
  <cp:lastModifiedBy>Milda Petrylienė</cp:lastModifiedBy>
  <cp:revision>27</cp:revision>
  <dcterms:created xsi:type="dcterms:W3CDTF">2025-04-01T11:37:00Z</dcterms:created>
  <dcterms:modified xsi:type="dcterms:W3CDTF">2025-06-16T13:59:00Z</dcterms:modified>
</cp:coreProperties>
</file>